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884" w:type="pct"/>
        <w:tblLook w:val="04A0" w:firstRow="1" w:lastRow="0" w:firstColumn="1" w:lastColumn="0" w:noHBand="0" w:noVBand="1"/>
      </w:tblPr>
      <w:tblGrid>
        <w:gridCol w:w="9349"/>
      </w:tblGrid>
      <w:tr w:rsidR="00E2472B" w:rsidRPr="00E2472B" w:rsidTr="00E2472B">
        <w:trPr>
          <w:trHeight w:val="23400"/>
        </w:trPr>
        <w:tc>
          <w:tcPr>
            <w:tcW w:w="0" w:type="auto"/>
            <w:hideMark/>
          </w:tcPr>
          <w:p w:rsidR="00E2472B" w:rsidRPr="00E2472B" w:rsidRDefault="00E2472B" w:rsidP="00E2472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2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ФИПИ (</w:t>
            </w:r>
            <w:hyperlink r:id="rId5" w:tgtFrame="_blank" w:history="1">
              <w:r w:rsidRPr="00E2472B">
                <w:rPr>
                  <w:rFonts w:ascii="Times New Roman" w:eastAsia="Times New Roman" w:hAnsi="Times New Roman" w:cs="Times New Roman"/>
                  <w:b/>
                  <w:bCs/>
                  <w:color w:val="AD0000"/>
                  <w:sz w:val="28"/>
                  <w:szCs w:val="28"/>
                  <w:u w:val="single"/>
                  <w:lang w:eastAsia="ru-RU"/>
                </w:rPr>
                <w:t>fipi.ru</w:t>
              </w:r>
            </w:hyperlink>
            <w:r w:rsidRPr="00E2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E2472B" w:rsidRPr="00E2472B" w:rsidRDefault="00E2472B" w:rsidP="00E2472B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ФИПИ занимается разработкой заданий для ЕГЭ. Сайт пригодится каждому выпускнику, чтобы найти и скачать демоверсии, спецификации и кодификаторы по выбранным предметам и получить всю актуальную информацию об экзаменах. Обычно отсюда берут задания остальные сайты для подготовки к ЕГЭ и ОГЭ.</w:t>
            </w:r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</w:t>
            </w:r>
            <w:proofErr w:type="spellEnd"/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-версии тестов выкладывает государственный «Федеральный институт педагогических измерений» (ФИПИ). На сайте ФИПИ также можно читать важные новости о предстоящих экзаменах.</w:t>
            </w:r>
          </w:p>
          <w:p w:rsidR="00E2472B" w:rsidRPr="00E2472B" w:rsidRDefault="00E2472B" w:rsidP="00E2472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2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Информационный портал ЕГЭ (</w:t>
            </w:r>
            <w:hyperlink r:id="rId6" w:tgtFrame="_blank" w:history="1">
              <w:r w:rsidRPr="00E2472B">
                <w:rPr>
                  <w:rFonts w:ascii="Times New Roman" w:eastAsia="Times New Roman" w:hAnsi="Times New Roman" w:cs="Times New Roman"/>
                  <w:b/>
                  <w:bCs/>
                  <w:color w:val="AD0000"/>
                  <w:sz w:val="28"/>
                  <w:szCs w:val="28"/>
                  <w:u w:val="single"/>
                  <w:lang w:eastAsia="ru-RU"/>
                </w:rPr>
                <w:t>www.ege.edu.ru/ru</w:t>
              </w:r>
            </w:hyperlink>
            <w:r w:rsidRPr="00E2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E2472B" w:rsidRPr="00E2472B" w:rsidRDefault="00E2472B" w:rsidP="00E2472B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портале представлена вся официальная информация об экзаменах. Расписание, подача апелляций, демонстрационные задания, результаты экзаменов.</w:t>
            </w:r>
          </w:p>
          <w:p w:rsidR="00E2472B" w:rsidRPr="00E2472B" w:rsidRDefault="00E2472B" w:rsidP="00E2472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E2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Информационный портал ОГЭ (</w:t>
            </w:r>
            <w:hyperlink r:id="rId7" w:history="1">
              <w:r w:rsidRPr="00E2472B">
                <w:rPr>
                  <w:rFonts w:ascii="Times New Roman" w:eastAsia="Times New Roman" w:hAnsi="Times New Roman" w:cs="Times New Roman"/>
                  <w:b/>
                  <w:bCs/>
                  <w:color w:val="AD0000"/>
                  <w:sz w:val="28"/>
                  <w:szCs w:val="28"/>
                  <w:u w:val="single"/>
                  <w:lang w:eastAsia="ru-RU"/>
                </w:rPr>
                <w:t>http://gia.edu.ru/ru/</w:t>
              </w:r>
            </w:hyperlink>
            <w:r w:rsidRPr="00E2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E2472B" w:rsidRPr="00E2472B" w:rsidRDefault="00E2472B" w:rsidP="00E2472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Решу ЕГЭ (</w:t>
            </w:r>
            <w:hyperlink r:id="rId8" w:tgtFrame="_blank" w:history="1">
              <w:r w:rsidRPr="00E2472B">
                <w:rPr>
                  <w:rFonts w:ascii="Times New Roman" w:eastAsia="Times New Roman" w:hAnsi="Times New Roman" w:cs="Times New Roman"/>
                  <w:b/>
                  <w:bCs/>
                  <w:color w:val="AD0000"/>
                  <w:sz w:val="28"/>
                  <w:szCs w:val="28"/>
                  <w:u w:val="single"/>
                  <w:lang w:eastAsia="ru-RU"/>
                </w:rPr>
                <w:t>ege.sdamgia.ru</w:t>
              </w:r>
            </w:hyperlink>
            <w:r w:rsidRPr="00E2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E2472B" w:rsidRPr="00E2472B" w:rsidRDefault="00E2472B" w:rsidP="00E2472B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сайте можно не только решать тесты, но и задавать вопросы, на которые регулярно отвечают администраторы портала. В разделе «Каталог заданий» собрано большое количество тематических задач: можно выбрать определённую тему и решать десятки типовых заданий, чтобы её отработать или составить свой собственный тест. Каждый месяц на сайте публикуют 15 новых вариантов тестов по каждому предмету.</w:t>
            </w:r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популярном приложении «Решу ЕГЭ: задания офлайн» представлены почти все предметы ЕГЭ, приложение бесплатное.</w:t>
            </w:r>
          </w:p>
          <w:p w:rsidR="00E2472B" w:rsidRPr="00E2472B" w:rsidRDefault="00E2472B" w:rsidP="00E2472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Яндекс</w:t>
            </w:r>
            <w:proofErr w:type="gramStart"/>
            <w:r w:rsidRPr="00E2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.Е</w:t>
            </w:r>
            <w:proofErr w:type="gramEnd"/>
            <w:r w:rsidRPr="00E2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ГЭ</w:t>
            </w:r>
            <w:proofErr w:type="spellEnd"/>
            <w:r w:rsidRPr="00E2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hyperlink r:id="rId9" w:tgtFrame="_blank" w:history="1">
              <w:r w:rsidRPr="00E2472B">
                <w:rPr>
                  <w:rFonts w:ascii="Times New Roman" w:eastAsia="Times New Roman" w:hAnsi="Times New Roman" w:cs="Times New Roman"/>
                  <w:b/>
                  <w:bCs/>
                  <w:color w:val="AD0000"/>
                  <w:sz w:val="28"/>
                  <w:szCs w:val="28"/>
                  <w:u w:val="single"/>
                  <w:lang w:eastAsia="ru-RU"/>
                </w:rPr>
                <w:t>ege.yandex.ru</w:t>
              </w:r>
            </w:hyperlink>
            <w:r w:rsidRPr="00E2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E2472B" w:rsidRPr="00E2472B" w:rsidRDefault="00E2472B" w:rsidP="00E2472B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сервисе Яндекса представлена большая база тестов ЕГЭ и ОГЭ. На сайте можно пройти тестирование, сделать задания по определенным темам разных уровней сложности, а также ознакомиться с тщательным разбором заданий ЕГЭ по основным школьным предметам – от математики до русского языка. Кроме самих тестов, на сайте есть раздел с </w:t>
            </w:r>
            <w:proofErr w:type="spellStart"/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видеолекциями</w:t>
            </w:r>
            <w:proofErr w:type="spellEnd"/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вебинарами</w:t>
            </w:r>
            <w:proofErr w:type="spellEnd"/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по каждому предмету с разборами заданий от опытных преподавателей.</w:t>
            </w:r>
          </w:p>
          <w:p w:rsidR="00E2472B" w:rsidRPr="00E2472B" w:rsidRDefault="00E2472B" w:rsidP="00E2472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Экзамер</w:t>
            </w:r>
            <w:proofErr w:type="spellEnd"/>
            <w:r w:rsidRPr="00E2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hyperlink r:id="rId10" w:tgtFrame="_blank" w:history="1">
              <w:r w:rsidRPr="00E2472B">
                <w:rPr>
                  <w:rFonts w:ascii="Times New Roman" w:eastAsia="Times New Roman" w:hAnsi="Times New Roman" w:cs="Times New Roman"/>
                  <w:b/>
                  <w:bCs/>
                  <w:color w:val="AD0000"/>
                  <w:sz w:val="28"/>
                  <w:szCs w:val="28"/>
                  <w:u w:val="single"/>
                  <w:lang w:eastAsia="ru-RU"/>
                </w:rPr>
                <w:t>examer.ru</w:t>
              </w:r>
            </w:hyperlink>
            <w:r w:rsidRPr="00E2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E2472B" w:rsidRPr="00E2472B" w:rsidRDefault="00E2472B" w:rsidP="00E2472B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Экзамер</w:t>
            </w:r>
            <w:proofErr w:type="spellEnd"/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популярный ресурс для подготовки к ЕГЭ</w:t>
            </w:r>
            <w:proofErr w:type="gramStart"/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в подробностях можно изучить самые новые и полезные материалы по русскому языку, математике, обществознанию, физике, истории, биологии, химии, информатике, географии, литературе. Процесс подготовки максимально автоматизирован. </w:t>
            </w:r>
            <w:proofErr w:type="gramStart"/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указать желаемое количество баллов по ЕГЭ и специалисты сайта составят индивидуальный план подготовки ученика с учетом его сильных и слабы сторон.</w:t>
            </w:r>
            <w:proofErr w:type="gramEnd"/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Подготовка к экзаменам идет в увлекательной форме в виде </w:t>
            </w:r>
            <w:proofErr w:type="spellStart"/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квестов</w:t>
            </w:r>
            <w:proofErr w:type="spellEnd"/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Решая задачи, пользователи наращивают «опыт» и получают награды и бонусы.</w:t>
            </w:r>
          </w:p>
          <w:p w:rsidR="00E2472B" w:rsidRPr="00E2472B" w:rsidRDefault="00E2472B" w:rsidP="00E2472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Незнайка (</w:t>
            </w:r>
            <w:hyperlink r:id="rId11" w:tgtFrame="_blank" w:history="1">
              <w:r w:rsidRPr="00E2472B">
                <w:rPr>
                  <w:rFonts w:ascii="Times New Roman" w:eastAsia="Times New Roman" w:hAnsi="Times New Roman" w:cs="Times New Roman"/>
                  <w:b/>
                  <w:bCs/>
                  <w:color w:val="AD0000"/>
                  <w:sz w:val="28"/>
                  <w:szCs w:val="28"/>
                  <w:u w:val="single"/>
                  <w:lang w:eastAsia="ru-RU"/>
                </w:rPr>
                <w:t>neznaika.pro</w:t>
              </w:r>
            </w:hyperlink>
            <w:r w:rsidRPr="00E2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E2472B" w:rsidRPr="00E2472B" w:rsidRDefault="00E2472B" w:rsidP="00E2472B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Сайт имеет большой раздел с тестами ЕГЭ и ОГЭ, который дает </w:t>
            </w:r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возможность отрабатывать конкретные темы. После выполнения заданий система покажет правильные ответы с пояснениями, также можно отправить эссе или сочинение на проверку эксперту.</w:t>
            </w:r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Имеется также банк проверенных работ, где можно посмотреть письменные задания, выполненные другими школьниками, и комментарии экспертов к ним, и раздел «Итоговое сочинение» с примерными темами, списком литературы, критериями и другими полезными материалами.</w:t>
            </w:r>
          </w:p>
          <w:p w:rsidR="00E2472B" w:rsidRPr="00E2472B" w:rsidRDefault="00E2472B" w:rsidP="00E2472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2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Online </w:t>
            </w:r>
            <w:r w:rsidRPr="00E2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ЕГЭ</w:t>
            </w:r>
            <w:r w:rsidRPr="00E2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hyperlink r:id="rId12" w:tgtFrame="_blank" w:history="1">
              <w:r w:rsidRPr="00E2472B">
                <w:rPr>
                  <w:rFonts w:ascii="Times New Roman" w:eastAsia="Times New Roman" w:hAnsi="Times New Roman" w:cs="Times New Roman"/>
                  <w:b/>
                  <w:bCs/>
                  <w:color w:val="AD0000"/>
                  <w:sz w:val="28"/>
                  <w:szCs w:val="28"/>
                  <w:u w:val="single"/>
                  <w:lang w:val="en-US" w:eastAsia="ru-RU"/>
                </w:rPr>
                <w:t>online-ege.ru</w:t>
              </w:r>
            </w:hyperlink>
            <w:r w:rsidRPr="00E2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E2472B" w:rsidRPr="00E2472B" w:rsidRDefault="00E2472B" w:rsidP="00E2472B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сайте можно решать демоверсии вариантов ЕГЭ и ОГЭ, при этом система проверит тестовую часть заданий. Полная версия теста, с проверкой заданий с развёрнутым ответом, </w:t>
            </w:r>
            <w:proofErr w:type="gramStart"/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платная</w:t>
            </w:r>
            <w:proofErr w:type="gramEnd"/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 вы сможете получить советы и комментарии от экспертов ФИПИ, которые участвуют в разработке заданий ЕГЭ и ОГЭ.</w:t>
            </w:r>
          </w:p>
          <w:p w:rsidR="00E2472B" w:rsidRPr="00E2472B" w:rsidRDefault="00E2472B" w:rsidP="00E2472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2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Foxford.ru (</w:t>
            </w:r>
            <w:hyperlink r:id="rId13" w:tgtFrame="_blank" w:history="1">
              <w:r w:rsidRPr="00E2472B">
                <w:rPr>
                  <w:rFonts w:ascii="Times New Roman" w:eastAsia="Times New Roman" w:hAnsi="Times New Roman" w:cs="Times New Roman"/>
                  <w:b/>
                  <w:bCs/>
                  <w:color w:val="AD0000"/>
                  <w:sz w:val="28"/>
                  <w:szCs w:val="28"/>
                  <w:u w:val="single"/>
                  <w:lang w:eastAsia="ru-RU"/>
                </w:rPr>
                <w:t>foxford.ru</w:t>
              </w:r>
            </w:hyperlink>
            <w:r w:rsidRPr="00E2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E2472B" w:rsidRPr="00E2472B" w:rsidRDefault="00E2472B" w:rsidP="00E2472B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Услугами онлайн школы «</w:t>
            </w:r>
            <w:proofErr w:type="spellStart"/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Фоксфорд</w:t>
            </w:r>
            <w:proofErr w:type="spellEnd"/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воспользовались уже более миллиона школьников и большинство из них получили неплохие результаты по ЕГЭ.</w:t>
            </w:r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Ученикам предлагается пройти </w:t>
            </w:r>
            <w:proofErr w:type="gramStart"/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по программам</w:t>
            </w:r>
            <w:proofErr w:type="gramEnd"/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3 до 11 класса, они могут всесторонне подготовиться к сдаче ЕГЭ, ОГЭ, ГИА, а их родители – посетить занятия и узнать о развитии детей.</w:t>
            </w:r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Также компания проводит свою олимпиаду, организует образовательные лагеря, где дети могут удобно совмещать развлечения и обучение.</w:t>
            </w:r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 </w:t>
            </w:r>
            <w:proofErr w:type="spellStart"/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Фоксфорд</w:t>
            </w:r>
            <w:proofErr w:type="spellEnd"/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есть школа на дому с персональными учителями. В отличие от обычного экстерната в </w:t>
            </w:r>
            <w:proofErr w:type="spellStart"/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Фоксфорде</w:t>
            </w:r>
            <w:proofErr w:type="spellEnd"/>
            <w:r w:rsidRPr="00E2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ребенком будут работать преподаватели из известных ВУЗов России, а также члены жюри олимпиад и эксперты ЕГЭ/ОГЭ.</w:t>
            </w:r>
          </w:p>
        </w:tc>
      </w:tr>
    </w:tbl>
    <w:p w:rsidR="00575EEE" w:rsidRDefault="00575EEE"/>
    <w:sectPr w:rsidR="0057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2B"/>
    <w:rsid w:val="00575EEE"/>
    <w:rsid w:val="00E2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" TargetMode="External"/><Relationship Id="rId13" Type="http://schemas.openxmlformats.org/officeDocument/2006/relationships/hyperlink" Target="https://fas.st/ARbF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a.edu.ru/ru/" TargetMode="External"/><Relationship Id="rId12" Type="http://schemas.openxmlformats.org/officeDocument/2006/relationships/hyperlink" Target="https://online-eg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ge.edu.ru/ru" TargetMode="External"/><Relationship Id="rId11" Type="http://schemas.openxmlformats.org/officeDocument/2006/relationships/hyperlink" Target="https://neznaika.pro/" TargetMode="External"/><Relationship Id="rId5" Type="http://schemas.openxmlformats.org/officeDocument/2006/relationships/hyperlink" Target="http://fipi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xam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e.yandex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2023-08-16T14:09:00Z</dcterms:created>
  <dcterms:modified xsi:type="dcterms:W3CDTF">2023-08-16T14:11:00Z</dcterms:modified>
</cp:coreProperties>
</file>